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376" w:rsidRDefault="00B76376" w:rsidP="00CA6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B76376" w:rsidRDefault="00B76376" w:rsidP="00CA6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B76376" w:rsidRDefault="00B76376" w:rsidP="00CA6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B76376" w:rsidRDefault="00B76376" w:rsidP="00CA6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B76376" w:rsidRPr="00B76376" w:rsidRDefault="00B76376" w:rsidP="00CA6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B76376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Отчёт по самообразованию</w:t>
      </w:r>
    </w:p>
    <w:p w:rsidR="00B76376" w:rsidRDefault="00B76376" w:rsidP="00B763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B76376" w:rsidRDefault="00B76376" w:rsidP="00B763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B76376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ТЕМА: «Развитие речи детей с использованием пальчиковых игр и упражнений»</w:t>
      </w:r>
      <w:r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.</w:t>
      </w:r>
    </w:p>
    <w:p w:rsidR="00B76376" w:rsidRDefault="00B76376" w:rsidP="00B763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B76376" w:rsidRDefault="00B76376" w:rsidP="00B763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B76376" w:rsidRDefault="00B76376" w:rsidP="00B763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B76376" w:rsidRDefault="00B76376" w:rsidP="00B7637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B7637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Выполнила воспитатель: </w:t>
      </w:r>
    </w:p>
    <w:p w:rsidR="00B76376" w:rsidRPr="00B76376" w:rsidRDefault="00B76376" w:rsidP="00B7637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B7637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Кузнецова О.О.</w:t>
      </w:r>
    </w:p>
    <w:p w:rsidR="00B76376" w:rsidRPr="00B76376" w:rsidRDefault="00B76376" w:rsidP="00CA6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B76376" w:rsidRPr="00B76376" w:rsidRDefault="00B76376" w:rsidP="00CA6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B76376" w:rsidRDefault="00B76376" w:rsidP="00CA6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6376" w:rsidRDefault="00B76376" w:rsidP="00CA6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6376" w:rsidRDefault="00B76376" w:rsidP="00CA6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6376" w:rsidRDefault="00B76376" w:rsidP="00CA6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6376" w:rsidRDefault="00B76376" w:rsidP="00CA6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6376" w:rsidRDefault="00B76376" w:rsidP="00CA6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6376" w:rsidRDefault="00B76376" w:rsidP="00CA6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6376" w:rsidRDefault="00B76376" w:rsidP="00CA6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6376" w:rsidRDefault="00B76376" w:rsidP="00CA6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6376" w:rsidRDefault="00B76376" w:rsidP="00CA6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6376" w:rsidRDefault="00B76376" w:rsidP="00CA6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6376" w:rsidRDefault="00B76376" w:rsidP="00CA6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6376" w:rsidRDefault="00B76376" w:rsidP="00CA6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6376" w:rsidRDefault="00B76376" w:rsidP="00CA6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6376" w:rsidRDefault="00B76376" w:rsidP="00CA6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6376" w:rsidRDefault="00B76376" w:rsidP="00CA6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6376" w:rsidRDefault="00B76376" w:rsidP="00CA6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6376" w:rsidRDefault="00B76376" w:rsidP="00CA6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6376" w:rsidRDefault="00B76376" w:rsidP="00CA6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6376" w:rsidRDefault="00B76376" w:rsidP="00CA6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6376" w:rsidRPr="00B76376" w:rsidRDefault="00B76376" w:rsidP="00CA6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2021-2022уч. год</w:t>
      </w:r>
    </w:p>
    <w:p w:rsidR="00DD78D5" w:rsidRDefault="00DD78D5" w:rsidP="00B763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40D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ТЕМА: «Развит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ие речи детей </w:t>
      </w:r>
      <w:r w:rsidRPr="00840D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использованием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40D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пальчиковых игр и упражнений»</w:t>
      </w:r>
    </w:p>
    <w:p w:rsidR="00DD78D5" w:rsidRPr="00DD78D5" w:rsidRDefault="00DD78D5" w:rsidP="00DD78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DD78D5" w:rsidRPr="00CA6BE9" w:rsidRDefault="00DD78D5" w:rsidP="00DD78D5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CA6BE9">
        <w:rPr>
          <w:rFonts w:ascii="Times New Roman" w:hAnsi="Times New Roman" w:cs="Times New Roman"/>
          <w:sz w:val="24"/>
          <w:szCs w:val="24"/>
        </w:rPr>
        <w:t>     Пальчиковые игры - уникальное средство для развития мелкой моторики и речи ребенка в их единстве и взаимосвязи. Разучивание текстов с использованием «пальчиковой» гимнастики стимулирует развитие речи, пространственного мышления, внимания, воображения, воспитывает быстроту реакции и эмоциональную выразительность. Ребёнок лучше запоминает стихотворные тексты; его речь делается более выразительной.</w:t>
      </w:r>
      <w:r w:rsidRPr="00CA6BE9">
        <w:rPr>
          <w:rFonts w:ascii="Times New Roman" w:hAnsi="Times New Roman" w:cs="Times New Roman"/>
          <w:sz w:val="24"/>
          <w:szCs w:val="24"/>
        </w:rPr>
        <w:br/>
        <w:t xml:space="preserve">    Очень важным фактором для развития речи является то, что в пальчиковых играх все подражательные действия сопровождаются стихами. Стихи привлекают внимание малышей и легко запоминаются. Ритм и неизменный порядок слов, рифма для малыша являются чем-то магическим, утешающим и успокаивающим. Насколько ребёнку </w:t>
      </w:r>
      <w:proofErr w:type="gramStart"/>
      <w:r w:rsidRPr="00CA6BE9">
        <w:rPr>
          <w:rFonts w:ascii="Times New Roman" w:hAnsi="Times New Roman" w:cs="Times New Roman"/>
          <w:sz w:val="24"/>
          <w:szCs w:val="24"/>
        </w:rPr>
        <w:t>понравится</w:t>
      </w:r>
      <w:proofErr w:type="gramEnd"/>
      <w:r w:rsidRPr="00CA6BE9">
        <w:rPr>
          <w:rFonts w:ascii="Times New Roman" w:hAnsi="Times New Roman" w:cs="Times New Roman"/>
          <w:sz w:val="24"/>
          <w:szCs w:val="24"/>
        </w:rPr>
        <w:t xml:space="preserve"> игра зависит во многом от исполнения взрослого. Для самых маленьких важно спокойно-ласковое настроение и осторожное, бережное прикосновение. Для детей двух-трех лет имеет большое значение выразительная мимика и речь взрослого. Конечно, для выразительного исполнения взрослому следует выучить стихи наизусть. Движения правой и левой рук контролируются разными полушариями мозга. Когда ребёнок начнёт легко выполнять нужные движения одной рукой, научим его выполнять те же движения другой рукой, а затем сразу двумя руками. Несовершенство развития мелкой моторики пальцев рук вызывают трудности при обучении навыкам самообслуживания, в предметно-практической деятельности, </w:t>
      </w:r>
      <w:proofErr w:type="gramStart"/>
      <w:r w:rsidRPr="00CA6BE9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CA6BE9">
        <w:rPr>
          <w:rFonts w:ascii="Times New Roman" w:hAnsi="Times New Roman" w:cs="Times New Roman"/>
          <w:sz w:val="24"/>
          <w:szCs w:val="24"/>
        </w:rPr>
        <w:t xml:space="preserve"> деятельности (рисовании, лепке, конструированию).</w:t>
      </w:r>
    </w:p>
    <w:p w:rsidR="00840D59" w:rsidRPr="00CA6BE9" w:rsidRDefault="00840D59" w:rsidP="009401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повышение своего теоретического уровня, профессионального мастерства и компетентности.</w:t>
      </w:r>
    </w:p>
    <w:p w:rsidR="00840D59" w:rsidRPr="00CA6BE9" w:rsidRDefault="00840D59" w:rsidP="009401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:rsidR="00577C92" w:rsidRPr="00CA6BE9" w:rsidRDefault="00577C92" w:rsidP="00577C92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6BE9">
        <w:rPr>
          <w:rFonts w:ascii="Times New Roman" w:hAnsi="Times New Roman" w:cs="Times New Roman"/>
          <w:sz w:val="24"/>
          <w:szCs w:val="24"/>
          <w:shd w:val="clear" w:color="auto" w:fill="FFFFFF"/>
        </w:rPr>
        <w:t>1)</w:t>
      </w:r>
      <w:r w:rsidR="0088353D" w:rsidRPr="00CA6B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A6BE9">
        <w:rPr>
          <w:rFonts w:ascii="Times New Roman" w:hAnsi="Times New Roman" w:cs="Times New Roman"/>
          <w:sz w:val="24"/>
          <w:szCs w:val="24"/>
          <w:shd w:val="clear" w:color="auto" w:fill="FFFFFF"/>
        </w:rPr>
        <w:t>Способствовать совершенствованию </w:t>
      </w:r>
      <w:r w:rsidRPr="00CA6BE9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речи</w:t>
      </w:r>
      <w:r w:rsidRPr="00CA6BE9">
        <w:rPr>
          <w:rFonts w:ascii="Times New Roman" w:hAnsi="Times New Roman" w:cs="Times New Roman"/>
          <w:sz w:val="24"/>
          <w:szCs w:val="24"/>
          <w:shd w:val="clear" w:color="auto" w:fill="FFFFFF"/>
        </w:rPr>
        <w:t> и расширению словарного запаса посредством </w:t>
      </w:r>
      <w:r w:rsidRPr="00CA6BE9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пальчиковых игр и упражнений</w:t>
      </w:r>
      <w:r w:rsidRPr="00CA6BE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;</w:t>
      </w:r>
    </w:p>
    <w:p w:rsidR="00840D59" w:rsidRPr="00CA6BE9" w:rsidRDefault="00840D59" w:rsidP="00577C92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Развивать мелкую моторику</w:t>
      </w:r>
      <w:r w:rsidR="00577C92"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пальцев рук у детей 1 младшей группы </w:t>
      </w:r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 использование разнообразных форм, методов и приемов;</w:t>
      </w:r>
    </w:p>
    <w:p w:rsidR="00840D59" w:rsidRPr="00CA6BE9" w:rsidRDefault="00840D59" w:rsidP="00577C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Систематизировать работу по совершенствованию пальчиковой моторики;</w:t>
      </w:r>
    </w:p>
    <w:p w:rsidR="00840D59" w:rsidRPr="00CA6BE9" w:rsidRDefault="00840D59" w:rsidP="00577C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Повысить заинтересованность родителей в вопросах развития мелкой моторики рук и привлечь их к работе по созданию развивающей среды в группе.</w:t>
      </w:r>
    </w:p>
    <w:p w:rsidR="00E027B5" w:rsidRPr="00CA6BE9" w:rsidRDefault="00E027B5" w:rsidP="00E027B5">
      <w:pPr>
        <w:pStyle w:val="c1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6BE9">
        <w:rPr>
          <w:rStyle w:val="c3"/>
          <w:b/>
          <w:bCs/>
          <w:color w:val="000000"/>
        </w:rPr>
        <w:t>Актуальность</w:t>
      </w:r>
      <w:r w:rsidRPr="00CA6BE9">
        <w:rPr>
          <w:rStyle w:val="c2"/>
          <w:color w:val="000000"/>
        </w:rPr>
        <w:t>:</w:t>
      </w:r>
    </w:p>
    <w:p w:rsidR="00E027B5" w:rsidRPr="00CA6BE9" w:rsidRDefault="00E027B5" w:rsidP="00E027B5">
      <w:pPr>
        <w:pStyle w:val="c1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6BE9">
        <w:rPr>
          <w:rStyle w:val="c3"/>
          <w:b/>
          <w:bCs/>
          <w:color w:val="000000"/>
        </w:rPr>
        <w:t>«Ум ребенка находится на кончиках его пальцев» В.А. Сухомлинский</w:t>
      </w:r>
      <w:r w:rsidRPr="00CA6BE9">
        <w:rPr>
          <w:rStyle w:val="c13"/>
          <w:b/>
          <w:bCs/>
          <w:color w:val="000000"/>
        </w:rPr>
        <w:t>»</w:t>
      </w:r>
    </w:p>
    <w:p w:rsidR="00E027B5" w:rsidRPr="00CA6BE9" w:rsidRDefault="00E027B5" w:rsidP="00E027B5">
      <w:pPr>
        <w:pStyle w:val="c1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6BE9">
        <w:rPr>
          <w:rStyle w:val="c2"/>
          <w:color w:val="000000"/>
        </w:rPr>
        <w:t>В раннем возрасте речь нек</w:t>
      </w:r>
      <w:r w:rsidR="00DD78D5" w:rsidRPr="00CA6BE9">
        <w:rPr>
          <w:rStyle w:val="c2"/>
          <w:color w:val="000000"/>
        </w:rPr>
        <w:t>оторых детей только формируется</w:t>
      </w:r>
      <w:r w:rsidRPr="00CA6BE9">
        <w:rPr>
          <w:rStyle w:val="c2"/>
          <w:color w:val="000000"/>
        </w:rPr>
        <w:t>,</w:t>
      </w:r>
      <w:r w:rsidR="002861F5" w:rsidRPr="00CA6BE9">
        <w:rPr>
          <w:rStyle w:val="c2"/>
          <w:color w:val="000000"/>
        </w:rPr>
        <w:t xml:space="preserve"> </w:t>
      </w:r>
      <w:r w:rsidRPr="00CA6BE9">
        <w:rPr>
          <w:rStyle w:val="c2"/>
          <w:color w:val="000000"/>
        </w:rPr>
        <w:t xml:space="preserve">у других уже активна, почему так происходит? меня заинтересовал этот вопрос. Чтобы найти ответ, обратилась к научной и педагогической литературе, в частности, к книгам современных педагогов – Е.А. </w:t>
      </w:r>
      <w:proofErr w:type="spellStart"/>
      <w:r w:rsidRPr="00CA6BE9">
        <w:rPr>
          <w:rStyle w:val="c2"/>
          <w:color w:val="000000"/>
        </w:rPr>
        <w:t>Янушко</w:t>
      </w:r>
      <w:proofErr w:type="spellEnd"/>
      <w:r w:rsidRPr="00CA6BE9">
        <w:rPr>
          <w:rStyle w:val="c2"/>
          <w:color w:val="000000"/>
        </w:rPr>
        <w:t xml:space="preserve"> «Развитие мелкой моторики рук у детей раннего  возраста», Л.П. Савиной «Пальчиковая гимнастика для развития  речи дошкольников»</w:t>
      </w:r>
      <w:r w:rsidR="00B67E86">
        <w:rPr>
          <w:rStyle w:val="c2"/>
          <w:color w:val="000000"/>
        </w:rPr>
        <w:t>.</w:t>
      </w:r>
    </w:p>
    <w:p w:rsidR="00E027B5" w:rsidRPr="00CA6BE9" w:rsidRDefault="00E027B5" w:rsidP="00E027B5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6BE9">
        <w:rPr>
          <w:rStyle w:val="c2"/>
          <w:color w:val="000000"/>
        </w:rPr>
        <w:t>В нашем дошкольном учреждении большое внимание уделяют развитию речи детей. Доказано, что мысль и глаз ребёнка двигаются с той же скоростью, что и рука. Значит, систематические </w:t>
      </w:r>
      <w:r w:rsidRPr="00CA6BE9">
        <w:rPr>
          <w:rStyle w:val="c3"/>
          <w:bCs/>
          <w:color w:val="000000"/>
        </w:rPr>
        <w:t>упражнения</w:t>
      </w:r>
      <w:r w:rsidRPr="00CA6BE9">
        <w:rPr>
          <w:rStyle w:val="c2"/>
          <w:color w:val="000000"/>
        </w:rPr>
        <w:t> по тренировке движений </w:t>
      </w:r>
      <w:r w:rsidRPr="00CA6BE9">
        <w:rPr>
          <w:rStyle w:val="c3"/>
          <w:bCs/>
          <w:color w:val="000000"/>
        </w:rPr>
        <w:t>пальцев</w:t>
      </w:r>
      <w:r w:rsidRPr="00CA6BE9">
        <w:rPr>
          <w:rStyle w:val="c2"/>
          <w:color w:val="000000"/>
        </w:rPr>
        <w:t xml:space="preserve"> рук является мощным </w:t>
      </w:r>
      <w:r w:rsidRPr="00CA6BE9">
        <w:rPr>
          <w:rStyle w:val="c3"/>
          <w:bCs/>
          <w:color w:val="000000"/>
        </w:rPr>
        <w:t>средством</w:t>
      </w:r>
      <w:r w:rsidRPr="00CA6BE9">
        <w:rPr>
          <w:rStyle w:val="c2"/>
          <w:color w:val="000000"/>
        </w:rPr>
        <w:t> повышения работоспособности головного мозга. </w:t>
      </w:r>
      <w:r w:rsidRPr="00CA6BE9">
        <w:rPr>
          <w:rStyle w:val="c32"/>
          <w:i/>
          <w:iCs/>
          <w:color w:val="000000"/>
        </w:rPr>
        <w:t>«Рука – это вышедший наружу мозг человека»</w:t>
      </w:r>
      <w:r w:rsidRPr="00CA6BE9">
        <w:rPr>
          <w:rStyle w:val="c2"/>
          <w:color w:val="000000"/>
        </w:rPr>
        <w:t>. От того, насколько ловко научится ребенок </w:t>
      </w:r>
      <w:r w:rsidRPr="00CA6BE9">
        <w:rPr>
          <w:rStyle w:val="c3"/>
          <w:bCs/>
          <w:color w:val="000000"/>
        </w:rPr>
        <w:t>управлять своими</w:t>
      </w:r>
      <w:r w:rsidRPr="00CA6BE9">
        <w:rPr>
          <w:rStyle w:val="c3"/>
          <w:b/>
          <w:bCs/>
          <w:color w:val="000000"/>
        </w:rPr>
        <w:t xml:space="preserve"> </w:t>
      </w:r>
      <w:r w:rsidRPr="00CA6BE9">
        <w:rPr>
          <w:rStyle w:val="c3"/>
          <w:bCs/>
          <w:color w:val="000000"/>
        </w:rPr>
        <w:t>пальчиками</w:t>
      </w:r>
      <w:r w:rsidRPr="00CA6BE9">
        <w:rPr>
          <w:rStyle w:val="c2"/>
          <w:color w:val="000000"/>
        </w:rPr>
        <w:t>, зависит его дальнейшее </w:t>
      </w:r>
      <w:r w:rsidRPr="00CA6BE9">
        <w:rPr>
          <w:rStyle w:val="c3"/>
          <w:bCs/>
          <w:color w:val="000000"/>
        </w:rPr>
        <w:t>развитие</w:t>
      </w:r>
      <w:r w:rsidRPr="00CA6BE9">
        <w:rPr>
          <w:rStyle w:val="c2"/>
          <w:color w:val="000000"/>
        </w:rPr>
        <w:t>. Наряду с </w:t>
      </w:r>
      <w:r w:rsidRPr="00CA6BE9">
        <w:rPr>
          <w:rStyle w:val="c3"/>
          <w:bCs/>
          <w:color w:val="000000"/>
        </w:rPr>
        <w:t>развитием мелкой моторики развиваются память</w:t>
      </w:r>
      <w:r w:rsidRPr="00CA6BE9">
        <w:rPr>
          <w:rStyle w:val="c2"/>
          <w:color w:val="000000"/>
        </w:rPr>
        <w:t>, внимание, а также словарный запас.</w:t>
      </w:r>
    </w:p>
    <w:p w:rsidR="00E027B5" w:rsidRPr="00CA6BE9" w:rsidRDefault="00E027B5" w:rsidP="00E027B5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BE9">
        <w:rPr>
          <w:rStyle w:val="c2"/>
          <w:rFonts w:ascii="Times New Roman" w:hAnsi="Times New Roman" w:cs="Times New Roman"/>
          <w:color w:val="000000"/>
          <w:sz w:val="24"/>
          <w:szCs w:val="24"/>
        </w:rPr>
        <w:t>Для развития речи детей я использую в своей работе пальчиковые игры. Я выбрала тему по </w:t>
      </w:r>
      <w:r w:rsidRPr="00CA6BE9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самообразованию </w:t>
      </w:r>
      <w:r w:rsidRPr="00CA6BE9">
        <w:rPr>
          <w:rStyle w:val="c2"/>
          <w:rFonts w:ascii="Times New Roman" w:hAnsi="Times New Roman" w:cs="Times New Roman"/>
          <w:color w:val="000000"/>
          <w:sz w:val="24"/>
          <w:szCs w:val="24"/>
        </w:rPr>
        <w:t>«</w:t>
      </w:r>
      <w:r w:rsidRPr="00CA6BE9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Развитие речи детей раннего возраста с использованием пальчиковых игр и упражнений</w:t>
      </w:r>
      <w:r w:rsidRPr="00CA6BE9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», так как эта тема очень актуальна и имеет значение в </w:t>
      </w:r>
      <w:r w:rsidRPr="00CA6BE9">
        <w:rPr>
          <w:rStyle w:val="c2"/>
          <w:rFonts w:ascii="Times New Roman" w:hAnsi="Times New Roman" w:cs="Times New Roman"/>
          <w:color w:val="000000"/>
          <w:sz w:val="24"/>
          <w:szCs w:val="24"/>
        </w:rPr>
        <w:lastRenderedPageBreak/>
        <w:t>жизни моих </w:t>
      </w:r>
      <w:r w:rsidRPr="00CA6BE9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воспитанников</w:t>
      </w:r>
      <w:r w:rsidRPr="00CA6BE9">
        <w:rPr>
          <w:rStyle w:val="c2"/>
          <w:rFonts w:ascii="Times New Roman" w:hAnsi="Times New Roman" w:cs="Times New Roman"/>
          <w:color w:val="000000"/>
          <w:sz w:val="24"/>
          <w:szCs w:val="24"/>
        </w:rPr>
        <w:t>. Организованные игры, в том числе и пальчиковые, сопровождаемые речью, превращаются в своеобразные маленькие спектакли. Они увлекают детей и приносят им радость. Со слов взрослых дети могут многое запомнить и воспроизвести, надо только несколько раз повторить текст</w:t>
      </w:r>
      <w:proofErr w:type="gramStart"/>
      <w:r w:rsidRPr="00CA6BE9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.. </w:t>
      </w:r>
      <w:proofErr w:type="gramEnd"/>
      <w:r w:rsidRPr="00CA6BE9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Работа по </w:t>
      </w:r>
      <w:r w:rsidRPr="00CA6BE9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развитию</w:t>
      </w:r>
      <w:r w:rsidRPr="00CA6BE9">
        <w:rPr>
          <w:rStyle w:val="c2"/>
          <w:rFonts w:ascii="Times New Roman" w:hAnsi="Times New Roman" w:cs="Times New Roman"/>
          <w:color w:val="000000"/>
          <w:sz w:val="24"/>
          <w:szCs w:val="24"/>
        </w:rPr>
        <w:t> мелкой моторики предполагает тесное общение с детьми и родителями. Что благоприятно влияет на отношения и дружескую атмосферу в детском коллективе</w:t>
      </w:r>
    </w:p>
    <w:p w:rsidR="00840D59" w:rsidRPr="00CA6BE9" w:rsidRDefault="00840D59" w:rsidP="009401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Форма </w:t>
      </w:r>
      <w:proofErr w:type="spellStart"/>
      <w:r w:rsidRPr="00CA6B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отчѐтности</w:t>
      </w:r>
      <w:proofErr w:type="spellEnd"/>
      <w:r w:rsidRPr="00CA6B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840D59" w:rsidRPr="00CA6BE9" w:rsidRDefault="00840D59" w:rsidP="009401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Провести анкетирование родителей, собрание на тему: «Играем и развиваем»</w:t>
      </w:r>
    </w:p>
    <w:p w:rsidR="00840D59" w:rsidRPr="00CA6BE9" w:rsidRDefault="00840D59" w:rsidP="009401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Составить картотеку пальчиковых игр, артикуляционных гимнастик,</w:t>
      </w:r>
    </w:p>
    <w:p w:rsidR="00840D59" w:rsidRPr="00CA6BE9" w:rsidRDefault="00840D59" w:rsidP="009401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дыхательных упражнений.</w:t>
      </w:r>
    </w:p>
    <w:p w:rsidR="00840D59" w:rsidRPr="00CA6BE9" w:rsidRDefault="00840D59" w:rsidP="003250E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Формы работы:</w:t>
      </w:r>
    </w:p>
    <w:p w:rsidR="00840D59" w:rsidRPr="00CA6BE9" w:rsidRDefault="00840D59" w:rsidP="009401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совместная деятельность педагога с детьми;</w:t>
      </w:r>
    </w:p>
    <w:p w:rsidR="00840D59" w:rsidRPr="00CA6BE9" w:rsidRDefault="00840D59" w:rsidP="009401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индивидуальная работа с детьми;</w:t>
      </w:r>
    </w:p>
    <w:p w:rsidR="00840D59" w:rsidRPr="00CA6BE9" w:rsidRDefault="00840D59" w:rsidP="009401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свободная самостоятельная деятельность самих детей.</w:t>
      </w:r>
    </w:p>
    <w:p w:rsidR="00840D59" w:rsidRPr="00CA6BE9" w:rsidRDefault="00840D59" w:rsidP="009401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Методы и приемы работы: (Объяснение, показ, беседа, игра)</w:t>
      </w:r>
    </w:p>
    <w:p w:rsidR="00840D59" w:rsidRPr="00CA6BE9" w:rsidRDefault="00840D59" w:rsidP="009401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массаж кистей рук;</w:t>
      </w:r>
    </w:p>
    <w:p w:rsidR="00840D59" w:rsidRPr="00CA6BE9" w:rsidRDefault="00840D59" w:rsidP="009401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пальчиковая гимнастика, физкультминутки;</w:t>
      </w:r>
    </w:p>
    <w:p w:rsidR="00840D59" w:rsidRPr="00CA6BE9" w:rsidRDefault="00840D59" w:rsidP="009401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пальчиковые игры со стихами, со скороговорками;</w:t>
      </w:r>
    </w:p>
    <w:p w:rsidR="00840D59" w:rsidRPr="00CA6BE9" w:rsidRDefault="00840D59" w:rsidP="009401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пальчиковый театр;</w:t>
      </w:r>
    </w:p>
    <w:p w:rsidR="00840D59" w:rsidRPr="00CA6BE9" w:rsidRDefault="00840D59" w:rsidP="009401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конструирование: работа с конструктором ЛЕГО;</w:t>
      </w:r>
    </w:p>
    <w:p w:rsidR="00840D59" w:rsidRPr="00CA6BE9" w:rsidRDefault="0088353D" w:rsidP="009401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рисование</w:t>
      </w:r>
      <w:proofErr w:type="gramStart"/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0D59"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proofErr w:type="gramEnd"/>
    </w:p>
    <w:p w:rsidR="00840D59" w:rsidRPr="00CA6BE9" w:rsidRDefault="00840D59" w:rsidP="009401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штриховка в заданном направлении;</w:t>
      </w:r>
    </w:p>
    <w:p w:rsidR="00840D59" w:rsidRPr="00CA6BE9" w:rsidRDefault="0088353D" w:rsidP="009401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дорисовка</w:t>
      </w:r>
      <w:r w:rsidR="00840D59"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40D59" w:rsidRPr="00CA6BE9" w:rsidRDefault="00840D59" w:rsidP="009401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дидактические игры;</w:t>
      </w:r>
    </w:p>
    <w:p w:rsidR="00840D59" w:rsidRPr="00CA6BE9" w:rsidRDefault="00840D59" w:rsidP="009401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шнуровка, пуговицы, прищепки;</w:t>
      </w:r>
    </w:p>
    <w:p w:rsidR="00840D59" w:rsidRPr="00CA6BE9" w:rsidRDefault="00840D59" w:rsidP="009401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spellStart"/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пазлы</w:t>
      </w:r>
      <w:proofErr w:type="spellEnd"/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мозаика, </w:t>
      </w:r>
      <w:proofErr w:type="spellStart"/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матрѐшки</w:t>
      </w:r>
      <w:proofErr w:type="spellEnd"/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пирамидки;</w:t>
      </w:r>
    </w:p>
    <w:p w:rsidR="00CA6BE9" w:rsidRPr="00CA6BE9" w:rsidRDefault="00CA6BE9" w:rsidP="008F69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F699D" w:rsidRPr="00CA6BE9" w:rsidRDefault="008F699D" w:rsidP="008F69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Ожидаемый результат</w:t>
      </w:r>
    </w:p>
    <w:p w:rsidR="008F699D" w:rsidRPr="00CA6BE9" w:rsidRDefault="008F699D" w:rsidP="008F69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CA6BE9">
        <w:rPr>
          <w:rFonts w:ascii="Times New Roman" w:hAnsi="Times New Roman" w:cs="Times New Roman"/>
          <w:sz w:val="24"/>
          <w:szCs w:val="24"/>
        </w:rPr>
        <w:t xml:space="preserve">Повышение качества </w:t>
      </w:r>
      <w:proofErr w:type="spellStart"/>
      <w:r w:rsidRPr="00CA6BE9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CA6BE9">
        <w:rPr>
          <w:rFonts w:ascii="Times New Roman" w:hAnsi="Times New Roman" w:cs="Times New Roman"/>
          <w:sz w:val="24"/>
          <w:szCs w:val="24"/>
        </w:rPr>
        <w:t>-образовательного процесса.</w:t>
      </w:r>
    </w:p>
    <w:p w:rsidR="008F699D" w:rsidRPr="00CA6BE9" w:rsidRDefault="008F699D" w:rsidP="008F69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6BE9">
        <w:rPr>
          <w:rFonts w:ascii="Times New Roman" w:hAnsi="Times New Roman" w:cs="Times New Roman"/>
          <w:sz w:val="24"/>
          <w:szCs w:val="24"/>
        </w:rPr>
        <w:t>- Обогащение развивающей предметно-пространственной среды</w:t>
      </w:r>
    </w:p>
    <w:p w:rsidR="008F699D" w:rsidRPr="00CA6BE9" w:rsidRDefault="008F699D" w:rsidP="008F69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6BE9">
        <w:rPr>
          <w:rFonts w:ascii="Times New Roman" w:hAnsi="Times New Roman" w:cs="Times New Roman"/>
          <w:sz w:val="24"/>
          <w:szCs w:val="24"/>
        </w:rPr>
        <w:t>- Расширение словарного запаса  у детей</w:t>
      </w:r>
    </w:p>
    <w:p w:rsidR="00CA6BE9" w:rsidRPr="00CA6BE9" w:rsidRDefault="00CA6BE9" w:rsidP="00CA6BE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</w:t>
      </w:r>
    </w:p>
    <w:p w:rsidR="00CA6BE9" w:rsidRPr="00CA6BE9" w:rsidRDefault="00CA6BE9" w:rsidP="00CA6BE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течение года я работала над темой самообразования «Развитие речи детей с использованием пальчиковых игр и упражнений». Поставив перед собой цель и задачи занялась подбором материала, поисками всевозможных пальчиковых игр постепенно формируя </w:t>
      </w:r>
      <w:proofErr w:type="gramStart"/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игротеку</w:t>
      </w:r>
      <w:proofErr w:type="gramEnd"/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состоящую из дидактических игр с пальчиками, пальчиковых игр с крышечками, прищепками, со скороговорками, со стихами, физкультминуток, пальчиковой гимнастики.</w:t>
      </w:r>
    </w:p>
    <w:p w:rsidR="00CA6BE9" w:rsidRPr="00CA6BE9" w:rsidRDefault="00CA6BE9" w:rsidP="00CA6BE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Внедрила в работу с детьми новые дидактические игры и пособия.</w:t>
      </w:r>
    </w:p>
    <w:p w:rsidR="00CA6BE9" w:rsidRPr="00CA6BE9" w:rsidRDefault="00CA6BE9" w:rsidP="00CA6BE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Обновила развивающую среду новыми играми и пособиями.</w:t>
      </w:r>
    </w:p>
    <w:p w:rsidR="00CA6BE9" w:rsidRPr="00CA6BE9" w:rsidRDefault="00CA6BE9" w:rsidP="00CA6BE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мере необходимости проводила индивидуальные беседы с родителями по данной теме.</w:t>
      </w:r>
    </w:p>
    <w:p w:rsidR="00CA6BE9" w:rsidRPr="00CA6BE9" w:rsidRDefault="00CA6BE9" w:rsidP="00CA6BE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Оформила папки-передвижки по лексическим темам.</w:t>
      </w:r>
    </w:p>
    <w:p w:rsidR="00CA6BE9" w:rsidRPr="00CA6BE9" w:rsidRDefault="00CA6BE9" w:rsidP="00CA6BE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основании моих наблюдений можно сделать </w:t>
      </w:r>
      <w:r w:rsidRPr="00CA6BE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вывод</w:t>
      </w:r>
      <w:r w:rsidRPr="00CA6BE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CA6BE9" w:rsidRPr="00CA6BE9" w:rsidRDefault="00CA6BE9" w:rsidP="00CA6BE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-</w:t>
      </w:r>
      <w:r w:rsidRPr="00CA6BE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Пальчиковые игры детям нравятся, дети занимаются с желанием, они стали более внимательными, с удовольствием выразительно повторяют слова </w:t>
      </w:r>
      <w:proofErr w:type="spellStart"/>
      <w:r w:rsidRPr="00CA6BE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потешек</w:t>
      </w:r>
      <w:proofErr w:type="spellEnd"/>
      <w:r w:rsidRPr="00CA6BE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CA6BE9" w:rsidRPr="00CA6BE9" w:rsidRDefault="00CA6BE9" w:rsidP="00CA6BE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-</w:t>
      </w:r>
      <w:r w:rsidRPr="00CA6BE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</w:t>
      </w:r>
      <w:r w:rsidRPr="00CA6BE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 </w:t>
      </w:r>
      <w:r w:rsidRPr="00CA6BE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детей улучшилась речь </w:t>
      </w:r>
      <w:r w:rsidRPr="00CA6BE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(</w:t>
      </w:r>
      <w:r w:rsidRPr="00CA6BE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возросла речевая активность, дети стали говорить не только фразами, но и предложениями, состоящими из 3 – 4 слов).</w:t>
      </w:r>
    </w:p>
    <w:p w:rsidR="00CA6BE9" w:rsidRPr="00CA6BE9" w:rsidRDefault="00CA6BE9" w:rsidP="00CA6BE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научились быть хозяевами своих ладошек и десяти пальчиков, совершают сложные манипуляции с мелкими и крупными предметами.</w:t>
      </w:r>
    </w:p>
    <w:p w:rsidR="00CA6BE9" w:rsidRPr="00CA6BE9" w:rsidRDefault="00CA6BE9" w:rsidP="00CA6BE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Я выбрала именно это направление не случайно, т. к. считаю очень важным уделять большое внимание развитию мелкой моторики рук с помощью пальчиковых игр, что способствует улучшению развития речи детей.</w:t>
      </w:r>
    </w:p>
    <w:p w:rsidR="00CA6BE9" w:rsidRDefault="00CA6BE9" w:rsidP="00CA6BE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A6BE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Пальчиковые игры дают возможность родителям и воспитателям играть c малышами, радовать их и, вместе с тем развивать</w:t>
      </w:r>
      <w:r w:rsidRPr="00CA6BE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 </w:t>
      </w:r>
      <w:r w:rsidRPr="00CA6BE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речь и мелкую моторику, ребёнок получает разнообразные сенсорные впечатления, у него развивается внимательность и способность сосредотачиваться. Такие игры формируют добрые взаимоотношения между детьми, а также между взрослым и ребёнком.</w:t>
      </w:r>
    </w:p>
    <w:p w:rsidR="00E027B5" w:rsidRPr="00CA6BE9" w:rsidRDefault="00CA6BE9" w:rsidP="00CA6BE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D0CB4D6" wp14:editId="0B823F1A">
            <wp:simplePos x="0" y="0"/>
            <wp:positionH relativeFrom="column">
              <wp:posOffset>-3810</wp:posOffset>
            </wp:positionH>
            <wp:positionV relativeFrom="paragraph">
              <wp:posOffset>123190</wp:posOffset>
            </wp:positionV>
            <wp:extent cx="3000375" cy="4000500"/>
            <wp:effectExtent l="0" t="0" r="9525" b="0"/>
            <wp:wrapNone/>
            <wp:docPr id="1" name="Рисунок 1" descr="C:\Users\1\Desktop\Вторая группа раннего возраста\Фото №1\IMG_20210908_09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торая группа раннего возраста\Фото №1\IMG_20210908_091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7B5" w:rsidRDefault="00CA6BE9" w:rsidP="00E027B5">
      <w:pPr>
        <w:contextualSpacing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EBB7541" wp14:editId="188E09EB">
            <wp:simplePos x="0" y="0"/>
            <wp:positionH relativeFrom="column">
              <wp:posOffset>3234690</wp:posOffset>
            </wp:positionH>
            <wp:positionV relativeFrom="paragraph">
              <wp:posOffset>7620</wp:posOffset>
            </wp:positionV>
            <wp:extent cx="2673985" cy="3565525"/>
            <wp:effectExtent l="0" t="0" r="0" b="0"/>
            <wp:wrapNone/>
            <wp:docPr id="2" name="Рисунок 2" descr="C:\Users\1\Desktop\Вторая группа раннего возраста\Фото №1\IMG_20210915_09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торая группа раннего возраста\Фото №1\IMG_20210915_090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7B5" w:rsidRDefault="00E027B5" w:rsidP="00E027B5">
      <w:pPr>
        <w:contextualSpacing/>
        <w:jc w:val="center"/>
      </w:pPr>
    </w:p>
    <w:p w:rsidR="00E027B5" w:rsidRDefault="00E027B5" w:rsidP="00E027B5">
      <w:pPr>
        <w:contextualSpacing/>
        <w:jc w:val="center"/>
      </w:pPr>
    </w:p>
    <w:p w:rsidR="00E027B5" w:rsidRDefault="00E027B5" w:rsidP="00E027B5">
      <w:pPr>
        <w:contextualSpacing/>
        <w:jc w:val="center"/>
      </w:pPr>
    </w:p>
    <w:p w:rsidR="00E027B5" w:rsidRDefault="00E027B5" w:rsidP="00E027B5">
      <w:pPr>
        <w:contextualSpacing/>
        <w:jc w:val="center"/>
      </w:pPr>
    </w:p>
    <w:p w:rsidR="00E027B5" w:rsidRDefault="00E027B5" w:rsidP="00E027B5">
      <w:pPr>
        <w:contextualSpacing/>
        <w:jc w:val="center"/>
      </w:pPr>
    </w:p>
    <w:p w:rsidR="00E027B5" w:rsidRDefault="00E027B5" w:rsidP="00E027B5">
      <w:pPr>
        <w:contextualSpacing/>
        <w:jc w:val="center"/>
      </w:pPr>
    </w:p>
    <w:p w:rsidR="00E027B5" w:rsidRDefault="00E027B5" w:rsidP="00E027B5">
      <w:pPr>
        <w:contextualSpacing/>
        <w:jc w:val="center"/>
      </w:pPr>
    </w:p>
    <w:p w:rsidR="00E027B5" w:rsidRDefault="00E027B5" w:rsidP="00E027B5">
      <w:pPr>
        <w:contextualSpacing/>
        <w:jc w:val="center"/>
      </w:pPr>
    </w:p>
    <w:p w:rsidR="00E027B5" w:rsidRDefault="00E027B5" w:rsidP="00E027B5">
      <w:pPr>
        <w:contextualSpacing/>
        <w:jc w:val="center"/>
      </w:pPr>
    </w:p>
    <w:p w:rsidR="00E027B5" w:rsidRDefault="00E027B5" w:rsidP="00E027B5">
      <w:pPr>
        <w:contextualSpacing/>
        <w:jc w:val="center"/>
      </w:pPr>
    </w:p>
    <w:p w:rsidR="00E027B5" w:rsidRDefault="00E027B5" w:rsidP="00E027B5">
      <w:pPr>
        <w:contextualSpacing/>
        <w:jc w:val="center"/>
      </w:pPr>
    </w:p>
    <w:p w:rsidR="00E027B5" w:rsidRDefault="00E027B5" w:rsidP="00E027B5">
      <w:pPr>
        <w:contextualSpacing/>
        <w:jc w:val="center"/>
      </w:pPr>
    </w:p>
    <w:p w:rsidR="00E027B5" w:rsidRDefault="00E027B5" w:rsidP="00E027B5">
      <w:pPr>
        <w:contextualSpacing/>
        <w:jc w:val="center"/>
      </w:pPr>
    </w:p>
    <w:p w:rsidR="00E027B5" w:rsidRDefault="00E027B5" w:rsidP="00E027B5">
      <w:pPr>
        <w:contextualSpacing/>
        <w:jc w:val="center"/>
      </w:pPr>
    </w:p>
    <w:p w:rsidR="00E027B5" w:rsidRDefault="00E027B5" w:rsidP="00E027B5">
      <w:pPr>
        <w:contextualSpacing/>
        <w:jc w:val="center"/>
      </w:pPr>
    </w:p>
    <w:p w:rsidR="00E027B5" w:rsidRDefault="00E027B5" w:rsidP="00E027B5">
      <w:pPr>
        <w:contextualSpacing/>
        <w:jc w:val="center"/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CA6BE9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69FE6A2A" wp14:editId="603BCF7B">
            <wp:simplePos x="0" y="0"/>
            <wp:positionH relativeFrom="column">
              <wp:posOffset>3234690</wp:posOffset>
            </wp:positionH>
            <wp:positionV relativeFrom="paragraph">
              <wp:posOffset>80010</wp:posOffset>
            </wp:positionV>
            <wp:extent cx="2654300" cy="1990725"/>
            <wp:effectExtent l="0" t="0" r="0" b="9525"/>
            <wp:wrapNone/>
            <wp:docPr id="7" name="Рисунок 7" descr="C:\Users\1\Desktop\Вторая группа раннего возраста\Фото №1\IMG_20220202_09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Вторая группа раннего возраста\Фото №1\IMG_20220202_090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7193960B" wp14:editId="45F02792">
            <wp:simplePos x="0" y="0"/>
            <wp:positionH relativeFrom="column">
              <wp:posOffset>-51435</wp:posOffset>
            </wp:positionH>
            <wp:positionV relativeFrom="paragraph">
              <wp:posOffset>79375</wp:posOffset>
            </wp:positionV>
            <wp:extent cx="3048000" cy="3952875"/>
            <wp:effectExtent l="0" t="0" r="0" b="9525"/>
            <wp:wrapNone/>
            <wp:docPr id="8" name="Рисунок 8" descr="C:\Users\1\Desktop\Вторая группа раннего возраста\Фото №1\IMG_20210930_09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Вторая группа раннего возраста\Фото №1\IMG_20210930_092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CA6BE9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6A183D03" wp14:editId="3EE98EE1">
            <wp:simplePos x="0" y="0"/>
            <wp:positionH relativeFrom="column">
              <wp:posOffset>3234690</wp:posOffset>
            </wp:positionH>
            <wp:positionV relativeFrom="paragraph">
              <wp:posOffset>116205</wp:posOffset>
            </wp:positionV>
            <wp:extent cx="2657475" cy="1826570"/>
            <wp:effectExtent l="0" t="0" r="0" b="2540"/>
            <wp:wrapNone/>
            <wp:docPr id="9" name="Рисунок 9" descr="C:\Users\1\Desktop\Вторая группа раннего возраста\Фото №1\IMG_20220202_09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Вторая группа раннего возраста\Фото №1\IMG_20220202_0903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09" cy="183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E53356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07235DC3" wp14:editId="72D0B0D1">
            <wp:simplePos x="0" y="0"/>
            <wp:positionH relativeFrom="column">
              <wp:posOffset>2720340</wp:posOffset>
            </wp:positionH>
            <wp:positionV relativeFrom="paragraph">
              <wp:posOffset>-348615</wp:posOffset>
            </wp:positionV>
            <wp:extent cx="3171825" cy="2456815"/>
            <wp:effectExtent l="0" t="0" r="9525" b="635"/>
            <wp:wrapNone/>
            <wp:docPr id="11" name="Рисунок 11" descr="C:\Users\1\Desktop\Вторая группа раннего возраста\Фото №1\IMG_20220203_15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Вторая группа раннего возраста\Фото №1\IMG_20220203_154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37EF76C6" wp14:editId="78AC5AC6">
            <wp:simplePos x="0" y="0"/>
            <wp:positionH relativeFrom="column">
              <wp:posOffset>-803910</wp:posOffset>
            </wp:positionH>
            <wp:positionV relativeFrom="paragraph">
              <wp:posOffset>-348615</wp:posOffset>
            </wp:positionV>
            <wp:extent cx="3276600" cy="2457450"/>
            <wp:effectExtent l="0" t="0" r="0" b="0"/>
            <wp:wrapNone/>
            <wp:docPr id="10" name="Рисунок 10" descr="C:\Users\1\Desktop\Вторая группа раннего возраста\Фото №1\IMG_20220204_09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Вторая группа раннего возраста\Фото №1\IMG_20220204_092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92" w:rsidRDefault="00CA6BE9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340E52AE" wp14:editId="2486B494">
            <wp:simplePos x="0" y="0"/>
            <wp:positionH relativeFrom="column">
              <wp:posOffset>709930</wp:posOffset>
            </wp:positionH>
            <wp:positionV relativeFrom="paragraph">
              <wp:posOffset>71120</wp:posOffset>
            </wp:positionV>
            <wp:extent cx="3239135" cy="4200525"/>
            <wp:effectExtent l="0" t="0" r="0" b="9525"/>
            <wp:wrapNone/>
            <wp:docPr id="6" name="Рисунок 6" descr="C:\Users\1\Desktop\Вторая группа раннего возраста\Фото №1\IMG_20210930_09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Вторая группа раннего возраста\Фото №1\IMG_20210930_0925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913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E53356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FD4DECC" wp14:editId="7473EC08">
            <wp:simplePos x="0" y="0"/>
            <wp:positionH relativeFrom="column">
              <wp:posOffset>2929889</wp:posOffset>
            </wp:positionH>
            <wp:positionV relativeFrom="paragraph">
              <wp:posOffset>31115</wp:posOffset>
            </wp:positionV>
            <wp:extent cx="2771775" cy="2295650"/>
            <wp:effectExtent l="0" t="0" r="0" b="9525"/>
            <wp:wrapNone/>
            <wp:docPr id="14" name="Рисунок 14" descr="C:\Users\1\Desktop\Вторая группа раннего возраста\Фото №1\IMG_20211123_09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Вторая группа раннего возраста\Фото №1\IMG_20211123_0927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D1F1909" wp14:editId="1D102DF6">
            <wp:simplePos x="0" y="0"/>
            <wp:positionH relativeFrom="column">
              <wp:posOffset>-708660</wp:posOffset>
            </wp:positionH>
            <wp:positionV relativeFrom="paragraph">
              <wp:posOffset>31115</wp:posOffset>
            </wp:positionV>
            <wp:extent cx="3086100" cy="2314575"/>
            <wp:effectExtent l="0" t="0" r="0" b="9525"/>
            <wp:wrapNone/>
            <wp:docPr id="12" name="Рисунок 12" descr="C:\Users\1\Desktop\Вторая группа раннего возраста\Фото №1\IMG_20211202_15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Вторая группа раннего возраста\Фото №1\IMG_20211202_1558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E53356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A90CA16" wp14:editId="4FA5A068">
            <wp:simplePos x="0" y="0"/>
            <wp:positionH relativeFrom="column">
              <wp:posOffset>-518160</wp:posOffset>
            </wp:positionH>
            <wp:positionV relativeFrom="paragraph">
              <wp:posOffset>59055</wp:posOffset>
            </wp:positionV>
            <wp:extent cx="2724150" cy="3508375"/>
            <wp:effectExtent l="0" t="0" r="0" b="0"/>
            <wp:wrapNone/>
            <wp:docPr id="16" name="Рисунок 16" descr="C:\Users\1\Desktop\Вторая группа раннего возраста\Фото №1\IMG_20220203_11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Вторая группа раннего возраста\Фото №1\IMG_20220203_1115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77C92" w:rsidRDefault="00577C92" w:rsidP="00940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9F3C77" w:rsidRDefault="009F3C77" w:rsidP="00CA6BE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F20C2F" w:rsidRDefault="00F20C2F" w:rsidP="00577C9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F20C2F" w:rsidRPr="00F20C2F" w:rsidRDefault="00F20C2F" w:rsidP="00F20C2F">
      <w:pPr>
        <w:rPr>
          <w:lang w:eastAsia="ru-RU"/>
        </w:rPr>
      </w:pPr>
    </w:p>
    <w:p w:rsidR="00F20C2F" w:rsidRPr="00F20C2F" w:rsidRDefault="00F20C2F" w:rsidP="00F20C2F">
      <w:pPr>
        <w:rPr>
          <w:lang w:eastAsia="ru-RU"/>
        </w:rPr>
      </w:pPr>
    </w:p>
    <w:p w:rsidR="00F20C2F" w:rsidRPr="00F20C2F" w:rsidRDefault="00F20C2F" w:rsidP="00F20C2F">
      <w:pPr>
        <w:rPr>
          <w:lang w:eastAsia="ru-RU"/>
        </w:rPr>
      </w:pPr>
    </w:p>
    <w:p w:rsidR="00F20C2F" w:rsidRPr="00F20C2F" w:rsidRDefault="00F20C2F" w:rsidP="00F20C2F">
      <w:pPr>
        <w:rPr>
          <w:lang w:eastAsia="ru-RU"/>
        </w:rPr>
      </w:pPr>
    </w:p>
    <w:p w:rsidR="00F20C2F" w:rsidRPr="00F20C2F" w:rsidRDefault="00F20C2F" w:rsidP="00F20C2F">
      <w:pPr>
        <w:rPr>
          <w:lang w:eastAsia="ru-RU"/>
        </w:rPr>
      </w:pPr>
    </w:p>
    <w:p w:rsidR="00F20C2F" w:rsidRPr="00F20C2F" w:rsidRDefault="00F20C2F" w:rsidP="00F20C2F">
      <w:pPr>
        <w:rPr>
          <w:lang w:eastAsia="ru-RU"/>
        </w:rPr>
      </w:pPr>
    </w:p>
    <w:p w:rsidR="00F20C2F" w:rsidRPr="00F20C2F" w:rsidRDefault="00F20C2F" w:rsidP="00F20C2F">
      <w:pPr>
        <w:rPr>
          <w:lang w:eastAsia="ru-RU"/>
        </w:rPr>
      </w:pPr>
    </w:p>
    <w:p w:rsidR="00F20C2F" w:rsidRPr="00F20C2F" w:rsidRDefault="00F20C2F" w:rsidP="00F20C2F">
      <w:pPr>
        <w:rPr>
          <w:lang w:eastAsia="ru-RU"/>
        </w:rPr>
      </w:pPr>
    </w:p>
    <w:p w:rsidR="00F20C2F" w:rsidRDefault="00F20C2F" w:rsidP="00F20C2F">
      <w:pPr>
        <w:rPr>
          <w:lang w:eastAsia="ru-RU"/>
        </w:rPr>
      </w:pPr>
    </w:p>
    <w:p w:rsidR="009F3C77" w:rsidRDefault="00F20C2F" w:rsidP="00F20C2F">
      <w:pPr>
        <w:tabs>
          <w:tab w:val="left" w:pos="5190"/>
        </w:tabs>
        <w:rPr>
          <w:lang w:eastAsia="ru-RU"/>
        </w:rPr>
      </w:pPr>
      <w:r>
        <w:rPr>
          <w:lang w:eastAsia="ru-RU"/>
        </w:rPr>
        <w:tab/>
      </w:r>
    </w:p>
    <w:p w:rsidR="00F20C2F" w:rsidRDefault="00AD6DB0" w:rsidP="00F20C2F">
      <w:pPr>
        <w:tabs>
          <w:tab w:val="left" w:pos="5190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52942A83" wp14:editId="192FD209">
            <wp:simplePos x="0" y="0"/>
            <wp:positionH relativeFrom="column">
              <wp:posOffset>2729865</wp:posOffset>
            </wp:positionH>
            <wp:positionV relativeFrom="paragraph">
              <wp:posOffset>-415925</wp:posOffset>
            </wp:positionV>
            <wp:extent cx="2649855" cy="3533775"/>
            <wp:effectExtent l="0" t="0" r="0" b="9525"/>
            <wp:wrapNone/>
            <wp:docPr id="18" name="Рисунок 18" descr="C:\Users\1\Desktop\Вторая группа раннего возраста\Фото №1\IMG_20220203_15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Вторая группа раннего возраста\Фото №1\IMG_20220203_1553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69863D1" wp14:editId="5F3A1713">
            <wp:simplePos x="0" y="0"/>
            <wp:positionH relativeFrom="column">
              <wp:posOffset>-260985</wp:posOffset>
            </wp:positionH>
            <wp:positionV relativeFrom="paragraph">
              <wp:posOffset>-412115</wp:posOffset>
            </wp:positionV>
            <wp:extent cx="2650490" cy="3533775"/>
            <wp:effectExtent l="0" t="0" r="0" b="9525"/>
            <wp:wrapNone/>
            <wp:docPr id="17" name="Рисунок 17" descr="C:\Users\1\Desktop\Вторая группа раннего возраста\Фото №1\IMG_20220203_11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Вторая группа раннего возраста\Фото №1\IMG_20220203_1122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049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C2F" w:rsidRPr="00F20C2F" w:rsidRDefault="00F20C2F" w:rsidP="00F20C2F">
      <w:pPr>
        <w:rPr>
          <w:lang w:eastAsia="ru-RU"/>
        </w:rPr>
      </w:pPr>
    </w:p>
    <w:p w:rsidR="00F20C2F" w:rsidRPr="00F20C2F" w:rsidRDefault="00F20C2F" w:rsidP="00F20C2F">
      <w:pPr>
        <w:rPr>
          <w:lang w:eastAsia="ru-RU"/>
        </w:rPr>
      </w:pPr>
    </w:p>
    <w:p w:rsidR="00F20C2F" w:rsidRPr="00F20C2F" w:rsidRDefault="00F20C2F" w:rsidP="00F20C2F">
      <w:pPr>
        <w:rPr>
          <w:lang w:eastAsia="ru-RU"/>
        </w:rPr>
      </w:pPr>
    </w:p>
    <w:p w:rsidR="00F20C2F" w:rsidRPr="00F20C2F" w:rsidRDefault="00F20C2F" w:rsidP="00F20C2F">
      <w:pPr>
        <w:rPr>
          <w:lang w:eastAsia="ru-RU"/>
        </w:rPr>
      </w:pPr>
    </w:p>
    <w:p w:rsidR="00F20C2F" w:rsidRPr="00F20C2F" w:rsidRDefault="00F20C2F" w:rsidP="00F20C2F">
      <w:pPr>
        <w:rPr>
          <w:lang w:eastAsia="ru-RU"/>
        </w:rPr>
      </w:pPr>
    </w:p>
    <w:p w:rsidR="00F20C2F" w:rsidRPr="00F20C2F" w:rsidRDefault="00F20C2F" w:rsidP="00F20C2F">
      <w:pPr>
        <w:rPr>
          <w:lang w:eastAsia="ru-RU"/>
        </w:rPr>
      </w:pPr>
    </w:p>
    <w:p w:rsidR="00F20C2F" w:rsidRPr="00F20C2F" w:rsidRDefault="00F20C2F" w:rsidP="00F20C2F">
      <w:pPr>
        <w:rPr>
          <w:lang w:eastAsia="ru-RU"/>
        </w:rPr>
      </w:pPr>
    </w:p>
    <w:p w:rsidR="00F20C2F" w:rsidRPr="00F20C2F" w:rsidRDefault="00F20C2F" w:rsidP="00F20C2F">
      <w:pPr>
        <w:rPr>
          <w:lang w:eastAsia="ru-RU"/>
        </w:rPr>
      </w:pPr>
    </w:p>
    <w:p w:rsidR="00F20C2F" w:rsidRPr="00F20C2F" w:rsidRDefault="00F20C2F" w:rsidP="00F20C2F">
      <w:pPr>
        <w:rPr>
          <w:lang w:eastAsia="ru-RU"/>
        </w:rPr>
      </w:pPr>
    </w:p>
    <w:p w:rsidR="00F20C2F" w:rsidRPr="00F20C2F" w:rsidRDefault="00F20C2F" w:rsidP="00F20C2F">
      <w:pPr>
        <w:rPr>
          <w:lang w:eastAsia="ru-RU"/>
        </w:rPr>
      </w:pPr>
    </w:p>
    <w:p w:rsidR="00F20C2F" w:rsidRPr="00F20C2F" w:rsidRDefault="00AD6DB0" w:rsidP="00F20C2F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3589374" wp14:editId="481D7965">
            <wp:simplePos x="0" y="0"/>
            <wp:positionH relativeFrom="column">
              <wp:posOffset>2729865</wp:posOffset>
            </wp:positionH>
            <wp:positionV relativeFrom="paragraph">
              <wp:posOffset>243205</wp:posOffset>
            </wp:positionV>
            <wp:extent cx="2656956" cy="3476625"/>
            <wp:effectExtent l="0" t="0" r="0" b="0"/>
            <wp:wrapNone/>
            <wp:docPr id="23" name="Рисунок 23" descr="C:\Users\1\Downloads\IMG_20220401_16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20220401_1618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56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4F28335" wp14:editId="46A06BE9">
            <wp:simplePos x="0" y="0"/>
            <wp:positionH relativeFrom="column">
              <wp:posOffset>-308610</wp:posOffset>
            </wp:positionH>
            <wp:positionV relativeFrom="paragraph">
              <wp:posOffset>243205</wp:posOffset>
            </wp:positionV>
            <wp:extent cx="2607310" cy="3477260"/>
            <wp:effectExtent l="0" t="0" r="2540" b="8890"/>
            <wp:wrapNone/>
            <wp:docPr id="3" name="Рисунок 3" descr="C:\Users\1\Desktop\Вторая группа раннего возраста\Фото №1\IMG_20220401_11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торая группа раннего возраста\Фото №1\IMG_20220401_1100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C2F" w:rsidRPr="00F20C2F" w:rsidRDefault="00F20C2F" w:rsidP="00F20C2F">
      <w:pPr>
        <w:rPr>
          <w:lang w:eastAsia="ru-RU"/>
        </w:rPr>
      </w:pPr>
    </w:p>
    <w:p w:rsidR="00F20C2F" w:rsidRPr="00F20C2F" w:rsidRDefault="00F20C2F" w:rsidP="00F20C2F">
      <w:pPr>
        <w:rPr>
          <w:lang w:eastAsia="ru-RU"/>
        </w:rPr>
      </w:pPr>
    </w:p>
    <w:p w:rsidR="00F20C2F" w:rsidRPr="00F20C2F" w:rsidRDefault="00F20C2F" w:rsidP="00F20C2F">
      <w:pPr>
        <w:rPr>
          <w:lang w:eastAsia="ru-RU"/>
        </w:rPr>
      </w:pPr>
    </w:p>
    <w:p w:rsidR="00F20C2F" w:rsidRPr="00F20C2F" w:rsidRDefault="00F20C2F" w:rsidP="00F20C2F">
      <w:pPr>
        <w:rPr>
          <w:lang w:eastAsia="ru-RU"/>
        </w:rPr>
      </w:pPr>
    </w:p>
    <w:p w:rsidR="00F20C2F" w:rsidRPr="00F20C2F" w:rsidRDefault="00F20C2F" w:rsidP="00F20C2F">
      <w:pPr>
        <w:rPr>
          <w:lang w:eastAsia="ru-RU"/>
        </w:rPr>
      </w:pPr>
    </w:p>
    <w:p w:rsidR="00F20C2F" w:rsidRPr="00F20C2F" w:rsidRDefault="00F20C2F" w:rsidP="00F20C2F">
      <w:pPr>
        <w:rPr>
          <w:lang w:eastAsia="ru-RU"/>
        </w:rPr>
      </w:pPr>
    </w:p>
    <w:p w:rsidR="00F20C2F" w:rsidRPr="00F20C2F" w:rsidRDefault="00F20C2F" w:rsidP="00F20C2F">
      <w:pPr>
        <w:rPr>
          <w:lang w:eastAsia="ru-RU"/>
        </w:rPr>
      </w:pPr>
    </w:p>
    <w:p w:rsidR="00F20C2F" w:rsidRPr="00F20C2F" w:rsidRDefault="00F20C2F" w:rsidP="00F20C2F">
      <w:pPr>
        <w:rPr>
          <w:lang w:eastAsia="ru-RU"/>
        </w:rPr>
      </w:pPr>
    </w:p>
    <w:p w:rsidR="00F20C2F" w:rsidRPr="00F20C2F" w:rsidRDefault="00F20C2F" w:rsidP="00F20C2F">
      <w:pPr>
        <w:rPr>
          <w:lang w:eastAsia="ru-RU"/>
        </w:rPr>
      </w:pPr>
    </w:p>
    <w:p w:rsidR="00F20C2F" w:rsidRPr="00F20C2F" w:rsidRDefault="00F20C2F" w:rsidP="00F20C2F">
      <w:pPr>
        <w:rPr>
          <w:lang w:eastAsia="ru-RU"/>
        </w:rPr>
      </w:pPr>
    </w:p>
    <w:p w:rsidR="00F20C2F" w:rsidRPr="00F20C2F" w:rsidRDefault="00F20C2F" w:rsidP="00F20C2F">
      <w:pPr>
        <w:rPr>
          <w:lang w:eastAsia="ru-RU"/>
        </w:rPr>
      </w:pPr>
    </w:p>
    <w:p w:rsidR="00F20C2F" w:rsidRPr="00F20C2F" w:rsidRDefault="00F20C2F" w:rsidP="00F20C2F">
      <w:pPr>
        <w:rPr>
          <w:lang w:eastAsia="ru-RU"/>
        </w:rPr>
      </w:pPr>
    </w:p>
    <w:p w:rsidR="00F20C2F" w:rsidRPr="00F20C2F" w:rsidRDefault="00E53356" w:rsidP="00F20C2F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5C03132E" wp14:editId="7D03AFF6">
            <wp:simplePos x="0" y="0"/>
            <wp:positionH relativeFrom="column">
              <wp:posOffset>-22860</wp:posOffset>
            </wp:positionH>
            <wp:positionV relativeFrom="paragraph">
              <wp:posOffset>212725</wp:posOffset>
            </wp:positionV>
            <wp:extent cx="1905000" cy="2540635"/>
            <wp:effectExtent l="0" t="0" r="0" b="0"/>
            <wp:wrapNone/>
            <wp:docPr id="24" name="Рисунок 24" descr="C:\Users\1\Downloads\IMG_20220404_10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20220404_1009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70D2E8E4" wp14:editId="663D62C5">
            <wp:simplePos x="0" y="0"/>
            <wp:positionH relativeFrom="column">
              <wp:posOffset>3089275</wp:posOffset>
            </wp:positionH>
            <wp:positionV relativeFrom="paragraph">
              <wp:posOffset>215265</wp:posOffset>
            </wp:positionV>
            <wp:extent cx="1906697" cy="2543175"/>
            <wp:effectExtent l="0" t="0" r="0" b="0"/>
            <wp:wrapNone/>
            <wp:docPr id="25" name="Рисунок 25" descr="C:\Users\1\Downloads\IMG_20220404_10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20220404_1009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697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C2F" w:rsidRPr="00F20C2F" w:rsidRDefault="00F20C2F" w:rsidP="00F20C2F">
      <w:pPr>
        <w:rPr>
          <w:lang w:eastAsia="ru-RU"/>
        </w:rPr>
      </w:pPr>
    </w:p>
    <w:p w:rsidR="00F20C2F" w:rsidRPr="00F20C2F" w:rsidRDefault="00F20C2F" w:rsidP="00F20C2F">
      <w:pPr>
        <w:rPr>
          <w:lang w:eastAsia="ru-RU"/>
        </w:rPr>
      </w:pPr>
    </w:p>
    <w:p w:rsidR="00F20C2F" w:rsidRPr="00F20C2F" w:rsidRDefault="00F20C2F" w:rsidP="00F20C2F">
      <w:pPr>
        <w:rPr>
          <w:lang w:eastAsia="ru-RU"/>
        </w:rPr>
      </w:pPr>
    </w:p>
    <w:p w:rsidR="00F20C2F" w:rsidRPr="00F20C2F" w:rsidRDefault="00AD6DB0" w:rsidP="00F20C2F">
      <w:pPr>
        <w:rPr>
          <w:lang w:eastAsia="ru-RU"/>
        </w:rPr>
      </w:pPr>
      <w:r>
        <w:rPr>
          <w:noProof/>
          <w:lang w:eastAsia="ru-RU"/>
        </w:rPr>
        <w:t xml:space="preserve">     С мссс</w:t>
      </w:r>
    </w:p>
    <w:p w:rsidR="00F20C2F" w:rsidRPr="00F20C2F" w:rsidRDefault="00F20C2F" w:rsidP="00F20C2F">
      <w:pPr>
        <w:rPr>
          <w:lang w:eastAsia="ru-RU"/>
        </w:rPr>
      </w:pPr>
    </w:p>
    <w:p w:rsidR="00E53356" w:rsidRDefault="00E53356" w:rsidP="00F20C2F">
      <w:pPr>
        <w:jc w:val="right"/>
        <w:rPr>
          <w:lang w:eastAsia="ru-RU"/>
        </w:rPr>
      </w:pPr>
    </w:p>
    <w:p w:rsidR="00B67E86" w:rsidRDefault="00B67E86" w:rsidP="00F20C2F">
      <w:pPr>
        <w:jc w:val="right"/>
        <w:rPr>
          <w:lang w:eastAsia="ru-RU"/>
        </w:rPr>
      </w:pPr>
    </w:p>
    <w:p w:rsidR="00B67E86" w:rsidRDefault="00B67E86" w:rsidP="00F20C2F">
      <w:pPr>
        <w:jc w:val="right"/>
        <w:rPr>
          <w:lang w:eastAsia="ru-RU"/>
        </w:rPr>
      </w:pPr>
    </w:p>
    <w:p w:rsidR="00B67E86" w:rsidRDefault="00B67E86" w:rsidP="00F20C2F">
      <w:pPr>
        <w:jc w:val="right"/>
        <w:rPr>
          <w:lang w:eastAsia="ru-RU"/>
        </w:rPr>
      </w:pPr>
    </w:p>
    <w:p w:rsidR="00B67E86" w:rsidRDefault="00B67E86" w:rsidP="00F20C2F">
      <w:pPr>
        <w:jc w:val="right"/>
        <w:rPr>
          <w:lang w:eastAsia="ru-RU"/>
        </w:rPr>
      </w:pPr>
    </w:p>
    <w:p w:rsidR="00B67E86" w:rsidRDefault="00B67E86" w:rsidP="00F20C2F">
      <w:pPr>
        <w:jc w:val="right"/>
        <w:rPr>
          <w:lang w:eastAsia="ru-RU"/>
        </w:rPr>
      </w:pPr>
    </w:p>
    <w:p w:rsidR="00B67E86" w:rsidRDefault="00B67E86" w:rsidP="00F20C2F">
      <w:pPr>
        <w:jc w:val="right"/>
        <w:rPr>
          <w:lang w:eastAsia="ru-RU"/>
        </w:rPr>
      </w:pPr>
    </w:p>
    <w:p w:rsidR="00B67E86" w:rsidRDefault="00B67E86" w:rsidP="00F20C2F">
      <w:pPr>
        <w:jc w:val="right"/>
        <w:rPr>
          <w:lang w:eastAsia="ru-RU"/>
        </w:rPr>
      </w:pPr>
    </w:p>
    <w:p w:rsidR="00B67E86" w:rsidRDefault="00B67E86" w:rsidP="00F20C2F">
      <w:pPr>
        <w:jc w:val="right"/>
        <w:rPr>
          <w:lang w:eastAsia="ru-RU"/>
        </w:rPr>
      </w:pPr>
    </w:p>
    <w:p w:rsidR="00B67E86" w:rsidRPr="00F20C2F" w:rsidRDefault="00B67E86" w:rsidP="00F20C2F">
      <w:pPr>
        <w:jc w:val="right"/>
        <w:rPr>
          <w:lang w:eastAsia="ru-RU"/>
        </w:rPr>
      </w:pPr>
    </w:p>
    <w:sectPr w:rsidR="00B67E86" w:rsidRPr="00F20C2F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318" w:rsidRDefault="00A31318" w:rsidP="008F699D">
      <w:pPr>
        <w:spacing w:after="0" w:line="240" w:lineRule="auto"/>
      </w:pPr>
      <w:r>
        <w:separator/>
      </w:r>
    </w:p>
  </w:endnote>
  <w:endnote w:type="continuationSeparator" w:id="0">
    <w:p w:rsidR="00A31318" w:rsidRDefault="00A31318" w:rsidP="008F6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0072564"/>
      <w:docPartObj>
        <w:docPartGallery w:val="Page Numbers (Bottom of Page)"/>
        <w:docPartUnique/>
      </w:docPartObj>
    </w:sdtPr>
    <w:sdtEndPr/>
    <w:sdtContent>
      <w:p w:rsidR="008F699D" w:rsidRDefault="008F699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6376">
          <w:rPr>
            <w:noProof/>
          </w:rPr>
          <w:t>1</w:t>
        </w:r>
        <w:r>
          <w:fldChar w:fldCharType="end"/>
        </w:r>
      </w:p>
    </w:sdtContent>
  </w:sdt>
  <w:p w:rsidR="008F699D" w:rsidRDefault="008F699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318" w:rsidRDefault="00A31318" w:rsidP="008F699D">
      <w:pPr>
        <w:spacing w:after="0" w:line="240" w:lineRule="auto"/>
      </w:pPr>
      <w:r>
        <w:separator/>
      </w:r>
    </w:p>
  </w:footnote>
  <w:footnote w:type="continuationSeparator" w:id="0">
    <w:p w:rsidR="00A31318" w:rsidRDefault="00A31318" w:rsidP="008F69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22AFF"/>
    <w:multiLevelType w:val="hybridMultilevel"/>
    <w:tmpl w:val="48F08704"/>
    <w:lvl w:ilvl="0" w:tplc="D12066F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ED5"/>
    <w:rsid w:val="000042E2"/>
    <w:rsid w:val="00005D12"/>
    <w:rsid w:val="00014563"/>
    <w:rsid w:val="00094197"/>
    <w:rsid w:val="00100766"/>
    <w:rsid w:val="002861F5"/>
    <w:rsid w:val="002C7ED5"/>
    <w:rsid w:val="002F1CFE"/>
    <w:rsid w:val="003250EA"/>
    <w:rsid w:val="00577C92"/>
    <w:rsid w:val="007F5BD3"/>
    <w:rsid w:val="00840D59"/>
    <w:rsid w:val="0088353D"/>
    <w:rsid w:val="008F699D"/>
    <w:rsid w:val="00906E59"/>
    <w:rsid w:val="009401B4"/>
    <w:rsid w:val="009F3C77"/>
    <w:rsid w:val="00A31318"/>
    <w:rsid w:val="00A660EC"/>
    <w:rsid w:val="00AD6DB0"/>
    <w:rsid w:val="00B67E86"/>
    <w:rsid w:val="00B76376"/>
    <w:rsid w:val="00C45863"/>
    <w:rsid w:val="00CA6BE9"/>
    <w:rsid w:val="00DD78D5"/>
    <w:rsid w:val="00E027B5"/>
    <w:rsid w:val="00E42619"/>
    <w:rsid w:val="00E53356"/>
    <w:rsid w:val="00F20C2F"/>
    <w:rsid w:val="00F214B7"/>
    <w:rsid w:val="00F217A4"/>
    <w:rsid w:val="00F83AF3"/>
    <w:rsid w:val="00FB4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E42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42619"/>
  </w:style>
  <w:style w:type="character" w:customStyle="1" w:styleId="c2">
    <w:name w:val="c2"/>
    <w:basedOn w:val="a0"/>
    <w:rsid w:val="00E42619"/>
  </w:style>
  <w:style w:type="character" w:customStyle="1" w:styleId="c13">
    <w:name w:val="c13"/>
    <w:basedOn w:val="a0"/>
    <w:rsid w:val="00E42619"/>
  </w:style>
  <w:style w:type="paragraph" w:customStyle="1" w:styleId="c6">
    <w:name w:val="c6"/>
    <w:basedOn w:val="a"/>
    <w:rsid w:val="00E42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E42619"/>
  </w:style>
  <w:style w:type="paragraph" w:customStyle="1" w:styleId="c10">
    <w:name w:val="c10"/>
    <w:basedOn w:val="a"/>
    <w:rsid w:val="00E42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00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00766"/>
    <w:rPr>
      <w:b/>
      <w:bCs/>
    </w:rPr>
  </w:style>
  <w:style w:type="paragraph" w:styleId="a5">
    <w:name w:val="List Paragraph"/>
    <w:basedOn w:val="a"/>
    <w:uiPriority w:val="34"/>
    <w:qFormat/>
    <w:rsid w:val="00E027B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6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699D"/>
  </w:style>
  <w:style w:type="paragraph" w:styleId="a8">
    <w:name w:val="footer"/>
    <w:basedOn w:val="a"/>
    <w:link w:val="a9"/>
    <w:uiPriority w:val="99"/>
    <w:unhideWhenUsed/>
    <w:rsid w:val="008F6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699D"/>
  </w:style>
  <w:style w:type="paragraph" w:styleId="aa">
    <w:name w:val="Balloon Text"/>
    <w:basedOn w:val="a"/>
    <w:link w:val="ab"/>
    <w:uiPriority w:val="99"/>
    <w:semiHidden/>
    <w:unhideWhenUsed/>
    <w:rsid w:val="00CA6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A6B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E42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42619"/>
  </w:style>
  <w:style w:type="character" w:customStyle="1" w:styleId="c2">
    <w:name w:val="c2"/>
    <w:basedOn w:val="a0"/>
    <w:rsid w:val="00E42619"/>
  </w:style>
  <w:style w:type="character" w:customStyle="1" w:styleId="c13">
    <w:name w:val="c13"/>
    <w:basedOn w:val="a0"/>
    <w:rsid w:val="00E42619"/>
  </w:style>
  <w:style w:type="paragraph" w:customStyle="1" w:styleId="c6">
    <w:name w:val="c6"/>
    <w:basedOn w:val="a"/>
    <w:rsid w:val="00E42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E42619"/>
  </w:style>
  <w:style w:type="paragraph" w:customStyle="1" w:styleId="c10">
    <w:name w:val="c10"/>
    <w:basedOn w:val="a"/>
    <w:rsid w:val="00E42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00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00766"/>
    <w:rPr>
      <w:b/>
      <w:bCs/>
    </w:rPr>
  </w:style>
  <w:style w:type="paragraph" w:styleId="a5">
    <w:name w:val="List Paragraph"/>
    <w:basedOn w:val="a"/>
    <w:uiPriority w:val="34"/>
    <w:qFormat/>
    <w:rsid w:val="00E027B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6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699D"/>
  </w:style>
  <w:style w:type="paragraph" w:styleId="a8">
    <w:name w:val="footer"/>
    <w:basedOn w:val="a"/>
    <w:link w:val="a9"/>
    <w:uiPriority w:val="99"/>
    <w:unhideWhenUsed/>
    <w:rsid w:val="008F6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699D"/>
  </w:style>
  <w:style w:type="paragraph" w:styleId="aa">
    <w:name w:val="Balloon Text"/>
    <w:basedOn w:val="a"/>
    <w:link w:val="ab"/>
    <w:uiPriority w:val="99"/>
    <w:semiHidden/>
    <w:unhideWhenUsed/>
    <w:rsid w:val="00CA6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A6B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</Pages>
  <Words>1002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1</cp:lastModifiedBy>
  <cp:revision>17</cp:revision>
  <dcterms:created xsi:type="dcterms:W3CDTF">2018-12-12T11:21:00Z</dcterms:created>
  <dcterms:modified xsi:type="dcterms:W3CDTF">2022-04-04T11:29:00Z</dcterms:modified>
</cp:coreProperties>
</file>